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69D" w:rsidRDefault="00DA6A96">
      <w:pPr>
        <w:jc w:val="right"/>
        <w:rPr>
          <w:kern w:val="0"/>
          <w:sz w:val="22"/>
          <w:szCs w:val="22"/>
        </w:rPr>
      </w:pPr>
      <w:r>
        <w:rPr>
          <w:rFonts w:hint="eastAsia"/>
          <w:kern w:val="0"/>
          <w:sz w:val="22"/>
          <w:szCs w:val="22"/>
        </w:rPr>
        <w:t xml:space="preserve">令和　　　</w:t>
      </w:r>
      <w:r w:rsidR="00D3169D">
        <w:rPr>
          <w:rFonts w:hint="eastAsia"/>
          <w:spacing w:val="283"/>
          <w:kern w:val="0"/>
          <w:sz w:val="22"/>
          <w:szCs w:val="22"/>
          <w:fitText w:val="1792" w:id="-1942646527"/>
        </w:rPr>
        <w:t>年月</w:t>
      </w:r>
      <w:r w:rsidR="00D3169D">
        <w:rPr>
          <w:rFonts w:hint="eastAsia"/>
          <w:kern w:val="0"/>
          <w:sz w:val="22"/>
          <w:szCs w:val="22"/>
          <w:fitText w:val="1792" w:id="-1942646527"/>
        </w:rPr>
        <w:t>日</w:t>
      </w:r>
    </w:p>
    <w:p w:rsidR="00D3169D" w:rsidRDefault="00D3169D">
      <w:pPr>
        <w:rPr>
          <w:kern w:val="0"/>
          <w:sz w:val="22"/>
          <w:szCs w:val="22"/>
        </w:rPr>
      </w:pPr>
      <w:r>
        <w:rPr>
          <w:rFonts w:hint="eastAsia"/>
          <w:spacing w:val="27"/>
          <w:kern w:val="0"/>
          <w:sz w:val="22"/>
          <w:szCs w:val="22"/>
          <w:fitText w:val="1872" w:id="-1942645760"/>
        </w:rPr>
        <w:t>横浜植物防疫</w:t>
      </w:r>
      <w:r>
        <w:rPr>
          <w:rFonts w:hint="eastAsia"/>
          <w:spacing w:val="4"/>
          <w:kern w:val="0"/>
          <w:sz w:val="22"/>
          <w:szCs w:val="22"/>
          <w:fitText w:val="1872" w:id="-1942645760"/>
        </w:rPr>
        <w:t>所</w:t>
      </w:r>
    </w:p>
    <w:p w:rsidR="00D3169D" w:rsidRDefault="00D3169D">
      <w:pPr>
        <w:ind w:firstLineChars="100" w:firstLine="316"/>
        <w:rPr>
          <w:kern w:val="0"/>
          <w:sz w:val="22"/>
          <w:szCs w:val="22"/>
        </w:rPr>
      </w:pPr>
      <w:r>
        <w:rPr>
          <w:rFonts w:hint="eastAsia"/>
          <w:spacing w:val="41"/>
          <w:kern w:val="0"/>
          <w:sz w:val="22"/>
          <w:szCs w:val="22"/>
          <w:fitText w:val="2640" w:id="-1942645248"/>
        </w:rPr>
        <w:t>東京支所植物防疫</w:t>
      </w:r>
      <w:r>
        <w:rPr>
          <w:rFonts w:hint="eastAsia"/>
          <w:spacing w:val="2"/>
          <w:kern w:val="0"/>
          <w:sz w:val="22"/>
          <w:szCs w:val="22"/>
          <w:fitText w:val="2640" w:id="-1942645248"/>
        </w:rPr>
        <w:t>官</w:t>
      </w:r>
      <w:r>
        <w:rPr>
          <w:rFonts w:hint="eastAsia"/>
          <w:kern w:val="0"/>
          <w:sz w:val="22"/>
          <w:szCs w:val="22"/>
        </w:rPr>
        <w:t xml:space="preserve">　殿</w:t>
      </w:r>
      <w:r>
        <w:rPr>
          <w:rFonts w:hint="eastAsia"/>
          <w:kern w:val="0"/>
          <w:sz w:val="22"/>
          <w:szCs w:val="22"/>
        </w:rPr>
        <w:t xml:space="preserve"> </w:t>
      </w:r>
    </w:p>
    <w:p w:rsidR="00D3169D" w:rsidRDefault="00D3169D">
      <w:pPr>
        <w:ind w:firstLineChars="200" w:firstLine="468"/>
        <w:rPr>
          <w:kern w:val="0"/>
          <w:sz w:val="22"/>
          <w:szCs w:val="22"/>
        </w:rPr>
      </w:pPr>
    </w:p>
    <w:p w:rsidR="00D3169D" w:rsidRDefault="00D3169D">
      <w:pPr>
        <w:ind w:firstLineChars="200" w:firstLine="592"/>
        <w:jc w:val="center"/>
        <w:rPr>
          <w:kern w:val="0"/>
          <w:sz w:val="22"/>
          <w:szCs w:val="22"/>
        </w:rPr>
      </w:pPr>
      <w:r w:rsidRPr="00DA6A96">
        <w:rPr>
          <w:rFonts w:hint="eastAsia"/>
          <w:spacing w:val="31"/>
          <w:kern w:val="0"/>
          <w:sz w:val="22"/>
          <w:szCs w:val="22"/>
          <w:fitText w:val="1344" w:id="-1942253823"/>
        </w:rPr>
        <w:t>輸入者住</w:t>
      </w:r>
      <w:r w:rsidRPr="00DA6A96">
        <w:rPr>
          <w:rFonts w:hint="eastAsia"/>
          <w:spacing w:val="-2"/>
          <w:kern w:val="0"/>
          <w:sz w:val="22"/>
          <w:szCs w:val="22"/>
          <w:fitText w:val="1344" w:id="-1942253823"/>
        </w:rPr>
        <w:t>所</w:t>
      </w:r>
      <w:bookmarkStart w:id="0" w:name="_GoBack"/>
      <w:bookmarkEnd w:id="0"/>
    </w:p>
    <w:p w:rsidR="00D3169D" w:rsidRDefault="00D3169D">
      <w:pPr>
        <w:ind w:firstLineChars="200" w:firstLine="468"/>
        <w:jc w:val="center"/>
        <w:rPr>
          <w:kern w:val="0"/>
          <w:sz w:val="22"/>
          <w:szCs w:val="22"/>
        </w:rPr>
      </w:pPr>
    </w:p>
    <w:p w:rsidR="00D3169D" w:rsidRDefault="00D3169D">
      <w:pPr>
        <w:ind w:firstLineChars="200" w:firstLine="468"/>
        <w:rPr>
          <w:kern w:val="0"/>
          <w:sz w:val="22"/>
          <w:szCs w:val="22"/>
        </w:rPr>
      </w:pPr>
    </w:p>
    <w:p w:rsidR="00D3169D" w:rsidRDefault="00D3169D">
      <w:pPr>
        <w:ind w:firstLineChars="200" w:firstLine="468"/>
        <w:rPr>
          <w:kern w:val="0"/>
          <w:sz w:val="22"/>
          <w:szCs w:val="22"/>
        </w:rPr>
      </w:pPr>
      <w:r>
        <w:rPr>
          <w:rFonts w:hint="eastAsia"/>
          <w:kern w:val="0"/>
          <w:sz w:val="22"/>
          <w:szCs w:val="22"/>
        </w:rPr>
        <w:t xml:space="preserve">　　　　　　　　　　　　　　</w:t>
      </w:r>
      <w:r>
        <w:rPr>
          <w:rFonts w:hint="eastAsia"/>
          <w:kern w:val="0"/>
          <w:sz w:val="22"/>
          <w:szCs w:val="22"/>
        </w:rPr>
        <w:t xml:space="preserve"> </w:t>
      </w:r>
      <w:r>
        <w:rPr>
          <w:rFonts w:hint="eastAsia"/>
          <w:spacing w:val="452"/>
          <w:kern w:val="0"/>
          <w:sz w:val="22"/>
          <w:szCs w:val="22"/>
          <w:fitText w:val="1344" w:id="-1942253056"/>
        </w:rPr>
        <w:t>氏</w:t>
      </w:r>
      <w:r>
        <w:rPr>
          <w:rFonts w:hint="eastAsia"/>
          <w:kern w:val="0"/>
          <w:sz w:val="22"/>
          <w:szCs w:val="22"/>
          <w:fitText w:val="1344" w:id="-1942253056"/>
        </w:rPr>
        <w:t>名</w:t>
      </w:r>
    </w:p>
    <w:p w:rsidR="00D3169D" w:rsidRDefault="00D3169D">
      <w:pPr>
        <w:ind w:firstLineChars="1682" w:firstLine="19138"/>
        <w:rPr>
          <w:kern w:val="0"/>
          <w:sz w:val="22"/>
          <w:szCs w:val="22"/>
        </w:rPr>
      </w:pPr>
      <w:r>
        <w:rPr>
          <w:rFonts w:hint="eastAsia"/>
          <w:spacing w:val="452"/>
          <w:kern w:val="0"/>
          <w:sz w:val="22"/>
          <w:szCs w:val="22"/>
          <w:fitText w:val="1344" w:id="-1942253312"/>
        </w:rPr>
        <w:t>氏</w:t>
      </w:r>
      <w:r>
        <w:rPr>
          <w:rFonts w:hint="eastAsia"/>
          <w:kern w:val="0"/>
          <w:sz w:val="22"/>
          <w:szCs w:val="22"/>
          <w:fitText w:val="1344" w:id="-1942253312"/>
        </w:rPr>
        <w:t>名</w:t>
      </w:r>
    </w:p>
    <w:p w:rsidR="00D3169D" w:rsidRDefault="00D3169D">
      <w:pPr>
        <w:ind w:firstLineChars="200" w:firstLine="468"/>
        <w:rPr>
          <w:kern w:val="0"/>
          <w:sz w:val="22"/>
          <w:szCs w:val="22"/>
        </w:rPr>
      </w:pPr>
    </w:p>
    <w:p w:rsidR="00D3169D" w:rsidRDefault="00D3169D">
      <w:pPr>
        <w:pStyle w:val="a3"/>
      </w:pPr>
      <w:r>
        <w:rPr>
          <w:rFonts w:hint="eastAsia"/>
          <w:spacing w:val="42"/>
          <w:fitText w:val="4480" w:id="-1941804544"/>
        </w:rPr>
        <w:t>臭化メチルくん蒸に関する申出</w:t>
      </w:r>
      <w:r>
        <w:rPr>
          <w:rFonts w:hint="eastAsia"/>
          <w:spacing w:val="2"/>
          <w:fitText w:val="4480" w:id="-1941804544"/>
        </w:rPr>
        <w:t>書</w:t>
      </w:r>
    </w:p>
    <w:p w:rsidR="00D3169D" w:rsidRDefault="00D3169D">
      <w:pPr>
        <w:ind w:firstLineChars="200" w:firstLine="468"/>
        <w:rPr>
          <w:kern w:val="0"/>
          <w:sz w:val="22"/>
          <w:szCs w:val="22"/>
        </w:rPr>
      </w:pPr>
    </w:p>
    <w:p w:rsidR="00D3169D" w:rsidRDefault="00D3169D">
      <w:pPr>
        <w:ind w:firstLineChars="100" w:firstLine="234"/>
        <w:rPr>
          <w:kern w:val="0"/>
          <w:sz w:val="22"/>
          <w:szCs w:val="22"/>
        </w:rPr>
      </w:pPr>
      <w:r>
        <w:rPr>
          <w:rFonts w:hint="eastAsia"/>
          <w:kern w:val="0"/>
          <w:sz w:val="22"/>
          <w:szCs w:val="22"/>
        </w:rPr>
        <w:t>当社が下記１の植物について、下記２の期間、下記３の輸入港に輸入する場合において、輸入検査の結果、検疫有害動物が発見され不合格となった場合であって、当社が当該植物について臭化メチルくん蒸の実施を申し出た場合、当該くん蒸により当該植物に薬害又は品質異常等が生じても一切の異議を申し立てないことを、誓約いたします。</w:t>
      </w:r>
    </w:p>
    <w:p w:rsidR="00D3169D" w:rsidRDefault="00D3169D">
      <w:pPr>
        <w:ind w:leftChars="105" w:left="235"/>
        <w:rPr>
          <w:kern w:val="0"/>
          <w:sz w:val="22"/>
          <w:szCs w:val="22"/>
        </w:rPr>
      </w:pPr>
      <w:r>
        <w:rPr>
          <w:rFonts w:hint="eastAsia"/>
          <w:kern w:val="0"/>
          <w:sz w:val="22"/>
          <w:szCs w:val="22"/>
        </w:rPr>
        <w:t>なお、植物防疫官からは、臭化メチルくん蒸は薬害を生ずるおそれがある旨、</w:t>
      </w:r>
    </w:p>
    <w:p w:rsidR="00D3169D" w:rsidRDefault="00D3169D">
      <w:pPr>
        <w:rPr>
          <w:kern w:val="0"/>
          <w:sz w:val="22"/>
          <w:szCs w:val="22"/>
        </w:rPr>
      </w:pPr>
      <w:r>
        <w:rPr>
          <w:rFonts w:hint="eastAsia"/>
          <w:kern w:val="0"/>
          <w:sz w:val="22"/>
          <w:szCs w:val="22"/>
        </w:rPr>
        <w:t>指摘を受けており、薬害が発生するおそれがあることは認識しています。仮に薬害のおそれがあったとしても当社の都合により臭化メチルくん蒸の実施を希望するものであるので申し添えます。</w:t>
      </w:r>
    </w:p>
    <w:p w:rsidR="00D3169D" w:rsidRDefault="00D3169D">
      <w:pPr>
        <w:ind w:firstLineChars="100" w:firstLine="234"/>
        <w:rPr>
          <w:kern w:val="0"/>
          <w:sz w:val="22"/>
          <w:szCs w:val="22"/>
        </w:rPr>
      </w:pPr>
    </w:p>
    <w:p w:rsidR="00D3169D" w:rsidRDefault="00D3169D">
      <w:pPr>
        <w:pStyle w:val="a3"/>
      </w:pPr>
      <w:r>
        <w:rPr>
          <w:rFonts w:hint="eastAsia"/>
        </w:rPr>
        <w:t>記</w:t>
      </w:r>
    </w:p>
    <w:p w:rsidR="00D3169D" w:rsidRDefault="00D3169D">
      <w:pPr>
        <w:rPr>
          <w:kern w:val="0"/>
        </w:rPr>
      </w:pPr>
    </w:p>
    <w:p w:rsidR="00D3169D" w:rsidRDefault="00D3169D">
      <w:pPr>
        <w:pStyle w:val="a4"/>
        <w:jc w:val="both"/>
      </w:pPr>
      <w:r>
        <w:rPr>
          <w:rFonts w:hint="eastAsia"/>
        </w:rPr>
        <w:t xml:space="preserve">１　</w:t>
      </w:r>
      <w:r>
        <w:rPr>
          <w:rFonts w:hint="eastAsia"/>
          <w:spacing w:val="340"/>
          <w:fitText w:val="1120" w:id="-1942249983"/>
        </w:rPr>
        <w:t>品</w:t>
      </w:r>
      <w:r>
        <w:rPr>
          <w:rFonts w:hint="eastAsia"/>
          <w:fitText w:val="1120" w:id="-1942249983"/>
        </w:rPr>
        <w:t>名</w:t>
      </w:r>
    </w:p>
    <w:p w:rsidR="00D3169D" w:rsidRDefault="00D3169D">
      <w:pPr>
        <w:pStyle w:val="a4"/>
        <w:jc w:val="both"/>
      </w:pPr>
      <w:r>
        <w:rPr>
          <w:rFonts w:hint="eastAsia"/>
        </w:rPr>
        <w:t xml:space="preserve">　　</w:t>
      </w:r>
    </w:p>
    <w:p w:rsidR="00D3169D" w:rsidRDefault="00D3169D">
      <w:pPr>
        <w:pStyle w:val="a4"/>
      </w:pPr>
      <w:r>
        <w:rPr>
          <w:rFonts w:hint="eastAsia"/>
        </w:rPr>
        <w:t>（レモン、グレープフルーツは、梱包内温度</w:t>
      </w:r>
      <w:r>
        <w:rPr>
          <w:rFonts w:hint="eastAsia"/>
        </w:rPr>
        <w:t>15</w:t>
      </w:r>
      <w:r>
        <w:rPr>
          <w:rFonts w:hint="eastAsia"/>
        </w:rPr>
        <w:t>℃以上でくん蒸</w:t>
      </w:r>
    </w:p>
    <w:p w:rsidR="00D3169D" w:rsidRDefault="00D3169D">
      <w:pPr>
        <w:pStyle w:val="a4"/>
        <w:jc w:val="center"/>
      </w:pPr>
      <w:r>
        <w:rPr>
          <w:rFonts w:hint="eastAsia"/>
        </w:rPr>
        <w:t xml:space="preserve">　　　　　　　　　を実施します。また、レモンについてはくん蒸後梱包内温度</w:t>
      </w:r>
    </w:p>
    <w:p w:rsidR="00D3169D" w:rsidRDefault="00D3169D">
      <w:pPr>
        <w:pStyle w:val="a4"/>
        <w:ind w:firstLineChars="894" w:firstLine="2090"/>
        <w:jc w:val="both"/>
      </w:pPr>
      <w:r>
        <w:rPr>
          <w:rFonts w:hint="eastAsia"/>
        </w:rPr>
        <w:t>15</w:t>
      </w:r>
      <w:r>
        <w:rPr>
          <w:rFonts w:hint="eastAsia"/>
        </w:rPr>
        <w:t>℃以上で</w:t>
      </w:r>
      <w:r>
        <w:rPr>
          <w:rFonts w:hint="eastAsia"/>
        </w:rPr>
        <w:t>2</w:t>
      </w:r>
      <w:r>
        <w:rPr>
          <w:rFonts w:hint="eastAsia"/>
        </w:rPr>
        <w:t>日間以上保管します。）</w:t>
      </w:r>
    </w:p>
    <w:p w:rsidR="00D3169D" w:rsidRDefault="00D3169D">
      <w:pPr>
        <w:pStyle w:val="a4"/>
        <w:jc w:val="both"/>
      </w:pPr>
    </w:p>
    <w:p w:rsidR="00D3169D" w:rsidRDefault="00D3169D">
      <w:pPr>
        <w:pStyle w:val="a4"/>
        <w:jc w:val="both"/>
      </w:pPr>
      <w:r>
        <w:rPr>
          <w:rFonts w:hint="eastAsia"/>
        </w:rPr>
        <w:t xml:space="preserve">２　</w:t>
      </w:r>
      <w:r>
        <w:rPr>
          <w:rFonts w:hint="eastAsia"/>
          <w:spacing w:val="40"/>
          <w:fitText w:val="1120" w:id="-1942249984"/>
        </w:rPr>
        <w:t>輸入期</w:t>
      </w:r>
      <w:r>
        <w:rPr>
          <w:rFonts w:hint="eastAsia"/>
          <w:fitText w:val="1120" w:id="-1942249984"/>
        </w:rPr>
        <w:t>間</w:t>
      </w:r>
      <w:r>
        <w:rPr>
          <w:rFonts w:hint="eastAsia"/>
        </w:rPr>
        <w:t xml:space="preserve">　　　</w:t>
      </w:r>
      <w:r>
        <w:rPr>
          <w:rFonts w:hint="eastAsia"/>
        </w:rPr>
        <w:t xml:space="preserve">    </w:t>
      </w:r>
      <w:r w:rsidRPr="0030373E">
        <w:rPr>
          <w:rFonts w:hint="eastAsia"/>
          <w:spacing w:val="61"/>
          <w:fitText w:val="5152" w:id="-1942249727"/>
        </w:rPr>
        <w:t>年</w:t>
      </w:r>
      <w:r w:rsidR="0030373E" w:rsidRPr="0030373E">
        <w:rPr>
          <w:rFonts w:hint="eastAsia"/>
          <w:spacing w:val="61"/>
          <w:fitText w:val="5152" w:id="-1942249727"/>
        </w:rPr>
        <w:t xml:space="preserve"> </w:t>
      </w:r>
      <w:r w:rsidRPr="0030373E">
        <w:rPr>
          <w:rFonts w:hint="eastAsia"/>
          <w:spacing w:val="61"/>
          <w:fitText w:val="5152" w:id="-1942249727"/>
        </w:rPr>
        <w:t>月</w:t>
      </w:r>
      <w:r w:rsidR="0030373E" w:rsidRPr="0030373E">
        <w:rPr>
          <w:rFonts w:hint="eastAsia"/>
          <w:spacing w:val="61"/>
          <w:fitText w:val="5152" w:id="-1942249727"/>
        </w:rPr>
        <w:t xml:space="preserve"> </w:t>
      </w:r>
      <w:r w:rsidRPr="0030373E">
        <w:rPr>
          <w:rFonts w:hint="eastAsia"/>
          <w:spacing w:val="61"/>
          <w:fitText w:val="5152" w:id="-1942249727"/>
        </w:rPr>
        <w:t>日から</w:t>
      </w:r>
      <w:r w:rsidR="0030373E" w:rsidRPr="0030373E">
        <w:rPr>
          <w:rFonts w:hint="eastAsia"/>
          <w:spacing w:val="61"/>
          <w:fitText w:val="5152" w:id="-1942249727"/>
        </w:rPr>
        <w:t xml:space="preserve">　　</w:t>
      </w:r>
      <w:r w:rsidRPr="0030373E">
        <w:rPr>
          <w:rFonts w:hint="eastAsia"/>
          <w:spacing w:val="61"/>
          <w:fitText w:val="5152" w:id="-1942249727"/>
        </w:rPr>
        <w:t>年</w:t>
      </w:r>
      <w:r w:rsidR="0030373E" w:rsidRPr="0030373E">
        <w:rPr>
          <w:rFonts w:hint="eastAsia"/>
          <w:spacing w:val="61"/>
          <w:fitText w:val="5152" w:id="-1942249727"/>
        </w:rPr>
        <w:t xml:space="preserve">　</w:t>
      </w:r>
      <w:r w:rsidRPr="0030373E">
        <w:rPr>
          <w:rFonts w:hint="eastAsia"/>
          <w:spacing w:val="61"/>
          <w:fitText w:val="5152" w:id="-1942249727"/>
        </w:rPr>
        <w:t>月</w:t>
      </w:r>
      <w:r w:rsidR="0030373E" w:rsidRPr="0030373E">
        <w:rPr>
          <w:rFonts w:hint="eastAsia"/>
          <w:spacing w:val="61"/>
          <w:fitText w:val="5152" w:id="-1942249727"/>
        </w:rPr>
        <w:t xml:space="preserve">　</w:t>
      </w:r>
      <w:r w:rsidRPr="0030373E">
        <w:rPr>
          <w:rFonts w:hint="eastAsia"/>
          <w:spacing w:val="61"/>
          <w:fitText w:val="5152" w:id="-1942249727"/>
        </w:rPr>
        <w:t>日ま</w:t>
      </w:r>
      <w:r w:rsidRPr="0030373E">
        <w:rPr>
          <w:rFonts w:hint="eastAsia"/>
          <w:spacing w:val="11"/>
          <w:fitText w:val="5152" w:id="-1942249727"/>
        </w:rPr>
        <w:t>で</w:t>
      </w:r>
    </w:p>
    <w:p w:rsidR="00D3169D" w:rsidRDefault="00D3169D">
      <w:pPr>
        <w:pStyle w:val="a4"/>
        <w:jc w:val="both"/>
      </w:pPr>
    </w:p>
    <w:p w:rsidR="00D3169D" w:rsidRDefault="00D3169D">
      <w:pPr>
        <w:pStyle w:val="a4"/>
        <w:jc w:val="both"/>
      </w:pPr>
      <w:r>
        <w:rPr>
          <w:rFonts w:hint="eastAsia"/>
        </w:rPr>
        <w:t xml:space="preserve">３　</w:t>
      </w:r>
      <w:r>
        <w:rPr>
          <w:rFonts w:hint="eastAsia"/>
          <w:spacing w:val="115"/>
          <w:fitText w:val="1120" w:id="-1942249472"/>
        </w:rPr>
        <w:t>輸入</w:t>
      </w:r>
      <w:r>
        <w:rPr>
          <w:rFonts w:hint="eastAsia"/>
          <w:fitText w:val="1120" w:id="-1942249472"/>
        </w:rPr>
        <w:t>港</w:t>
      </w:r>
      <w:r>
        <w:rPr>
          <w:rFonts w:hint="eastAsia"/>
        </w:rPr>
        <w:t xml:space="preserve">　　　　</w:t>
      </w:r>
      <w:r>
        <w:rPr>
          <w:rFonts w:hint="eastAsia"/>
        </w:rPr>
        <w:t xml:space="preserve"> </w:t>
      </w:r>
      <w:r>
        <w:rPr>
          <w:rFonts w:hint="eastAsia"/>
          <w:spacing w:val="59"/>
          <w:fitText w:val="896" w:id="-1942249216"/>
        </w:rPr>
        <w:t>東京</w:t>
      </w:r>
      <w:r>
        <w:rPr>
          <w:rFonts w:hint="eastAsia"/>
          <w:fitText w:val="896" w:id="-1942249216"/>
        </w:rPr>
        <w:t>港</w:t>
      </w:r>
    </w:p>
    <w:p w:rsidR="00D3169D" w:rsidRDefault="00D3169D">
      <w:pPr>
        <w:pStyle w:val="a4"/>
        <w:jc w:val="both"/>
      </w:pPr>
    </w:p>
    <w:p w:rsidR="00D3169D" w:rsidRDefault="00D3169D">
      <w:pPr>
        <w:pStyle w:val="a4"/>
        <w:jc w:val="both"/>
      </w:pPr>
    </w:p>
    <w:p w:rsidR="00D3169D" w:rsidRDefault="00D3169D"/>
    <w:sectPr w:rsidR="00D3169D">
      <w:pgSz w:w="11906" w:h="16838" w:code="9"/>
      <w:pgMar w:top="1985" w:right="1701" w:bottom="1701" w:left="1701" w:header="851" w:footer="992" w:gutter="0"/>
      <w:cols w:space="425"/>
      <w:docGrid w:type="linesAndChars" w:linePitch="36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DEA" w:rsidRDefault="00AD2DEA" w:rsidP="00486270">
      <w:r>
        <w:separator/>
      </w:r>
    </w:p>
  </w:endnote>
  <w:endnote w:type="continuationSeparator" w:id="0">
    <w:p w:rsidR="00AD2DEA" w:rsidRDefault="00AD2DEA" w:rsidP="00486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DEA" w:rsidRDefault="00AD2DEA" w:rsidP="00486270">
      <w:r>
        <w:separator/>
      </w:r>
    </w:p>
  </w:footnote>
  <w:footnote w:type="continuationSeparator" w:id="0">
    <w:p w:rsidR="00AD2DEA" w:rsidRDefault="00AD2DEA" w:rsidP="004862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70"/>
    <w:rsid w:val="001C34FA"/>
    <w:rsid w:val="0030373E"/>
    <w:rsid w:val="003611DF"/>
    <w:rsid w:val="00486270"/>
    <w:rsid w:val="0051700B"/>
    <w:rsid w:val="00AD2DEA"/>
    <w:rsid w:val="00D3169D"/>
    <w:rsid w:val="00DA6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sz w:val="22"/>
      <w:szCs w:val="22"/>
    </w:rPr>
  </w:style>
  <w:style w:type="paragraph" w:styleId="a4">
    <w:name w:val="Closing"/>
    <w:basedOn w:val="a"/>
    <w:semiHidden/>
    <w:pPr>
      <w:jc w:val="right"/>
    </w:pPr>
    <w:rPr>
      <w:kern w:val="0"/>
      <w:sz w:val="22"/>
      <w:szCs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semiHidden/>
    <w:unhideWhenUsed/>
    <w:rsid w:val="00486270"/>
    <w:pPr>
      <w:tabs>
        <w:tab w:val="center" w:pos="4252"/>
        <w:tab w:val="right" w:pos="8504"/>
      </w:tabs>
      <w:snapToGrid w:val="0"/>
    </w:pPr>
  </w:style>
  <w:style w:type="character" w:customStyle="1" w:styleId="a7">
    <w:name w:val="ヘッダー (文字)"/>
    <w:link w:val="a6"/>
    <w:uiPriority w:val="99"/>
    <w:semiHidden/>
    <w:rsid w:val="00486270"/>
    <w:rPr>
      <w:kern w:val="2"/>
      <w:sz w:val="21"/>
      <w:szCs w:val="24"/>
    </w:rPr>
  </w:style>
  <w:style w:type="paragraph" w:styleId="a8">
    <w:name w:val="footer"/>
    <w:basedOn w:val="a"/>
    <w:link w:val="a9"/>
    <w:uiPriority w:val="99"/>
    <w:semiHidden/>
    <w:unhideWhenUsed/>
    <w:rsid w:val="00486270"/>
    <w:pPr>
      <w:tabs>
        <w:tab w:val="center" w:pos="4252"/>
        <w:tab w:val="right" w:pos="8504"/>
      </w:tabs>
      <w:snapToGrid w:val="0"/>
    </w:pPr>
  </w:style>
  <w:style w:type="character" w:customStyle="1" w:styleId="a9">
    <w:name w:val="フッター (文字)"/>
    <w:link w:val="a8"/>
    <w:uiPriority w:val="99"/>
    <w:semiHidden/>
    <w:rsid w:val="0048627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kern w:val="0"/>
      <w:sz w:val="22"/>
      <w:szCs w:val="22"/>
    </w:rPr>
  </w:style>
  <w:style w:type="paragraph" w:styleId="a4">
    <w:name w:val="Closing"/>
    <w:basedOn w:val="a"/>
    <w:semiHidden/>
    <w:pPr>
      <w:jc w:val="right"/>
    </w:pPr>
    <w:rPr>
      <w:kern w:val="0"/>
      <w:sz w:val="22"/>
      <w:szCs w:val="22"/>
    </w:r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semiHidden/>
    <w:unhideWhenUsed/>
    <w:rsid w:val="00486270"/>
    <w:pPr>
      <w:tabs>
        <w:tab w:val="center" w:pos="4252"/>
        <w:tab w:val="right" w:pos="8504"/>
      </w:tabs>
      <w:snapToGrid w:val="0"/>
    </w:pPr>
  </w:style>
  <w:style w:type="character" w:customStyle="1" w:styleId="a7">
    <w:name w:val="ヘッダー (文字)"/>
    <w:link w:val="a6"/>
    <w:uiPriority w:val="99"/>
    <w:semiHidden/>
    <w:rsid w:val="00486270"/>
    <w:rPr>
      <w:kern w:val="2"/>
      <w:sz w:val="21"/>
      <w:szCs w:val="24"/>
    </w:rPr>
  </w:style>
  <w:style w:type="paragraph" w:styleId="a8">
    <w:name w:val="footer"/>
    <w:basedOn w:val="a"/>
    <w:link w:val="a9"/>
    <w:uiPriority w:val="99"/>
    <w:semiHidden/>
    <w:unhideWhenUsed/>
    <w:rsid w:val="00486270"/>
    <w:pPr>
      <w:tabs>
        <w:tab w:val="center" w:pos="4252"/>
        <w:tab w:val="right" w:pos="8504"/>
      </w:tabs>
      <w:snapToGrid w:val="0"/>
    </w:pPr>
  </w:style>
  <w:style w:type="character" w:customStyle="1" w:styleId="a9">
    <w:name w:val="フッター (文字)"/>
    <w:link w:val="a8"/>
    <w:uiPriority w:val="99"/>
    <w:semiHidden/>
    <w:rsid w:val="004862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年月日</vt:lpstr>
      <vt:lpstr>年月日</vt:lpstr>
    </vt:vector>
  </TitlesOfParts>
  <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年月日</dc:title>
  <dc:creator>既定</dc:creator>
  <cp:lastModifiedBy>人見</cp:lastModifiedBy>
  <cp:revision>3</cp:revision>
  <cp:lastPrinted>2019-04-19T05:13:00Z</cp:lastPrinted>
  <dcterms:created xsi:type="dcterms:W3CDTF">2019-02-07T04:29:00Z</dcterms:created>
  <dcterms:modified xsi:type="dcterms:W3CDTF">2019-04-19T05:14:00Z</dcterms:modified>
</cp:coreProperties>
</file>